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2-氯三氟甲苯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2-氯三氟甲苯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88-16-4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2-氯三氟甲苯 ；邻氯三氟苄；邻氯三氟甲苯；1-氯-2-(三氟甲基)苯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2-chloro benzotrifluoride；o-chlorobenzotrifluoride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C7H4ClF3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180.555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用作药物、染料及化学品的中间体、溶剂及绝缘液。</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本品对皮肤有刺激作用。高浓度对眼睛、黏膜和上呼吸道有强烈损害作用，接触可引起烧灼感、咳嗽、喘息、喉炎、气短、头痛、恶心和呕吐，过长时间接触可引起肺部刺激症状、胸痛、肺水肿。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2-氯三氟甲苯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88-16-4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遇明火、高热、或与氧化剂接触能燃烧, 并散发出有毒气体。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防静电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 有芳香气味。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不溶于水，溶于乙醚、丙酮。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1600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22000 mg/m3(大鼠吸入) （对位）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三氟甲基氯苯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